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A9" w:rsidRDefault="00DE3EA9" w:rsidP="00DE3E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Памятка получения услуги </w:t>
      </w:r>
      <w:r w:rsidRPr="006C19A1">
        <w:rPr>
          <w:sz w:val="26"/>
          <w:szCs w:val="26"/>
        </w:rPr>
        <w:t>«Предоставление информации о текущей успеваемости учащегося, ведение электронного дневника и электронного журнала»</w:t>
      </w:r>
      <w:r>
        <w:rPr>
          <w:sz w:val="26"/>
          <w:szCs w:val="26"/>
        </w:rPr>
        <w:t>.</w:t>
      </w:r>
    </w:p>
    <w:p w:rsidR="00DE3EA9" w:rsidRDefault="00DE3EA9" w:rsidP="00DE3EA9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</w:p>
    <w:p w:rsidR="00DE3EA9" w:rsidRPr="002F2D75" w:rsidRDefault="00DE3EA9" w:rsidP="00DE3EA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6"/>
          <w:szCs w:val="26"/>
        </w:rPr>
      </w:pPr>
      <w:r w:rsidRPr="002F2D75">
        <w:rPr>
          <w:sz w:val="26"/>
          <w:szCs w:val="26"/>
        </w:rPr>
        <w:t>Уважаемые родители, информируем вас о том, что электронный классный журнал (ЭКЖ</w:t>
      </w:r>
      <w:proofErr w:type="gramStart"/>
      <w:r w:rsidRPr="002F2D75">
        <w:rPr>
          <w:sz w:val="26"/>
          <w:szCs w:val="26"/>
        </w:rPr>
        <w:t>)</w:t>
      </w:r>
      <w:r w:rsidRPr="002F2D75">
        <w:rPr>
          <w:rFonts w:ascii="Montserrat" w:hAnsi="Montserrat"/>
          <w:color w:val="000000"/>
          <w:sz w:val="26"/>
          <w:szCs w:val="26"/>
        </w:rPr>
        <w:t>о</w:t>
      </w:r>
      <w:proofErr w:type="gramEnd"/>
      <w:r w:rsidRPr="002F2D75">
        <w:rPr>
          <w:rFonts w:ascii="Montserrat" w:hAnsi="Montserrat"/>
          <w:color w:val="000000"/>
          <w:sz w:val="26"/>
          <w:szCs w:val="26"/>
        </w:rPr>
        <w:t>ткрывается на платформе</w:t>
      </w:r>
      <w:r>
        <w:rPr>
          <w:rFonts w:ascii="Montserrat" w:hAnsi="Montserrat"/>
          <w:color w:val="000000"/>
        </w:rPr>
        <w:t> </w:t>
      </w:r>
      <w:r w:rsidRPr="002F2D75">
        <w:rPr>
          <w:rFonts w:ascii="Montserrat" w:hAnsi="Montserrat"/>
          <w:color w:val="0000CC"/>
          <w:sz w:val="26"/>
          <w:szCs w:val="26"/>
        </w:rPr>
        <w:t>https://cop.admhmao.ru/</w:t>
      </w:r>
      <w:r>
        <w:rPr>
          <w:rFonts w:ascii="Montserrat" w:hAnsi="Montserrat"/>
          <w:color w:val="000000"/>
        </w:rPr>
        <w:t> </w:t>
      </w:r>
      <w:r w:rsidRPr="002F2D75">
        <w:rPr>
          <w:rFonts w:ascii="Montserrat" w:hAnsi="Montserrat"/>
          <w:color w:val="000000"/>
          <w:sz w:val="26"/>
          <w:szCs w:val="26"/>
        </w:rPr>
        <w:t xml:space="preserve">(ЦОП </w:t>
      </w:r>
      <w:proofErr w:type="spellStart"/>
      <w:r w:rsidRPr="002F2D75">
        <w:rPr>
          <w:rFonts w:ascii="Montserrat" w:hAnsi="Montserrat"/>
          <w:color w:val="000000"/>
          <w:sz w:val="26"/>
          <w:szCs w:val="26"/>
        </w:rPr>
        <w:t>ХМАО-Югры</w:t>
      </w:r>
      <w:proofErr w:type="spellEnd"/>
      <w:r w:rsidRPr="002F2D75">
        <w:rPr>
          <w:rFonts w:ascii="Montserrat" w:hAnsi="Montserrat"/>
          <w:color w:val="000000"/>
          <w:sz w:val="26"/>
          <w:szCs w:val="26"/>
        </w:rPr>
        <w:t xml:space="preserve">). </w:t>
      </w:r>
    </w:p>
    <w:p w:rsidR="00DE3EA9" w:rsidRPr="002F2D75" w:rsidRDefault="00DE3EA9" w:rsidP="00DE3EA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6"/>
          <w:szCs w:val="26"/>
        </w:rPr>
      </w:pPr>
      <w:r w:rsidRPr="002F2D75">
        <w:rPr>
          <w:rFonts w:ascii="Montserrat" w:hAnsi="Montserrat"/>
          <w:color w:val="000000"/>
          <w:sz w:val="26"/>
          <w:szCs w:val="26"/>
        </w:rPr>
        <w:t xml:space="preserve">Для получения информации из </w:t>
      </w:r>
      <w:proofErr w:type="spellStart"/>
      <w:r w:rsidRPr="002F2D75">
        <w:rPr>
          <w:rFonts w:ascii="Montserrat" w:hAnsi="Montserrat"/>
          <w:color w:val="000000"/>
          <w:sz w:val="26"/>
          <w:szCs w:val="26"/>
        </w:rPr>
        <w:t>электронногоклассного</w:t>
      </w:r>
      <w:proofErr w:type="spellEnd"/>
      <w:r w:rsidRPr="002F2D75">
        <w:rPr>
          <w:rFonts w:ascii="Montserrat" w:hAnsi="Montserrat"/>
          <w:color w:val="000000"/>
          <w:sz w:val="26"/>
          <w:szCs w:val="26"/>
        </w:rPr>
        <w:t xml:space="preserve"> журнала нужно:</w:t>
      </w:r>
    </w:p>
    <w:p w:rsidR="00DE3EA9" w:rsidRPr="002F2D75" w:rsidRDefault="00DE3EA9" w:rsidP="00DE3E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000000"/>
          <w:sz w:val="26"/>
          <w:szCs w:val="26"/>
        </w:rPr>
      </w:pPr>
      <w:r w:rsidRPr="002F2D75">
        <w:rPr>
          <w:rFonts w:ascii="Montserrat" w:hAnsi="Montserrat"/>
          <w:color w:val="000000"/>
          <w:sz w:val="26"/>
          <w:szCs w:val="26"/>
        </w:rPr>
        <w:t xml:space="preserve">Перейдите на сайт https://cop.admhmao.ru/ (ЦОП </w:t>
      </w:r>
      <w:proofErr w:type="spellStart"/>
      <w:r w:rsidRPr="002F2D75">
        <w:rPr>
          <w:rFonts w:ascii="Montserrat" w:hAnsi="Montserrat"/>
          <w:color w:val="000000"/>
          <w:sz w:val="26"/>
          <w:szCs w:val="26"/>
        </w:rPr>
        <w:t>ХМАО-Югры</w:t>
      </w:r>
      <w:proofErr w:type="spellEnd"/>
      <w:r w:rsidRPr="002F2D75">
        <w:rPr>
          <w:rFonts w:ascii="Montserrat" w:hAnsi="Montserrat"/>
          <w:color w:val="000000"/>
          <w:sz w:val="26"/>
          <w:szCs w:val="26"/>
        </w:rPr>
        <w:t>)</w:t>
      </w:r>
    </w:p>
    <w:p w:rsidR="00DE3EA9" w:rsidRDefault="00DE3EA9" w:rsidP="00DE3EA9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Montserrat" w:hAnsi="Montserrat"/>
          <w:color w:val="000000"/>
        </w:rPr>
      </w:pPr>
      <w:r>
        <w:rPr>
          <w:noProof/>
        </w:rPr>
        <w:drawing>
          <wp:inline distT="0" distB="0" distL="0" distR="0">
            <wp:extent cx="5272405" cy="2647143"/>
            <wp:effectExtent l="0" t="0" r="444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587" cy="265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EA9" w:rsidRPr="002F2D75" w:rsidRDefault="00DE3EA9" w:rsidP="00DE3E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000000"/>
          <w:sz w:val="26"/>
          <w:szCs w:val="26"/>
        </w:rPr>
      </w:pPr>
      <w:r w:rsidRPr="002F2D75">
        <w:rPr>
          <w:rFonts w:ascii="Montserrat" w:hAnsi="Montserrat"/>
          <w:color w:val="000000"/>
          <w:sz w:val="26"/>
          <w:szCs w:val="26"/>
        </w:rPr>
        <w:t>Выбрать кнопку «Вход для родителей»</w:t>
      </w:r>
      <w:r>
        <w:rPr>
          <w:rFonts w:ascii="Montserrat" w:hAnsi="Montserrat"/>
          <w:color w:val="000000"/>
          <w:sz w:val="26"/>
          <w:szCs w:val="26"/>
        </w:rPr>
        <w:t>;</w:t>
      </w:r>
    </w:p>
    <w:p w:rsidR="00DE3EA9" w:rsidRPr="002F2D75" w:rsidRDefault="00DE3EA9" w:rsidP="00DE3E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000000"/>
          <w:sz w:val="26"/>
          <w:szCs w:val="26"/>
        </w:rPr>
      </w:pPr>
      <w:r w:rsidRPr="002F2D75">
        <w:rPr>
          <w:rFonts w:ascii="Montserrat" w:hAnsi="Montserrat"/>
          <w:color w:val="000000"/>
          <w:sz w:val="26"/>
          <w:szCs w:val="26"/>
        </w:rPr>
        <w:t>Для авторизации на странице сайта ГОСУСЛУГ введите номер мобильного телефона, либо адрес электронной почты, либо СНИЛС и пароль.</w:t>
      </w:r>
    </w:p>
    <w:p w:rsidR="00DE3EA9" w:rsidRPr="002F2D75" w:rsidRDefault="00DE3EA9" w:rsidP="00DE3E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000000"/>
          <w:sz w:val="26"/>
          <w:szCs w:val="26"/>
        </w:rPr>
      </w:pPr>
      <w:r w:rsidRPr="002F2D75">
        <w:rPr>
          <w:rFonts w:ascii="Montserrat" w:hAnsi="Montserrat"/>
          <w:color w:val="000000"/>
          <w:sz w:val="26"/>
          <w:szCs w:val="26"/>
        </w:rPr>
        <w:t>В открывшемся окне вам будут доступны дневники всех ваших детей по одной учетной записи.</w:t>
      </w:r>
    </w:p>
    <w:p w:rsidR="00682C56" w:rsidRDefault="00682C56"/>
    <w:sectPr w:rsidR="00682C56" w:rsidSect="0068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769E8"/>
    <w:multiLevelType w:val="multilevel"/>
    <w:tmpl w:val="8FFC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3EA9"/>
    <w:rsid w:val="00682C56"/>
    <w:rsid w:val="00DE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EA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E3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2024-11-14T08:20:00Z</dcterms:created>
  <dcterms:modified xsi:type="dcterms:W3CDTF">2024-11-14T08:20:00Z</dcterms:modified>
</cp:coreProperties>
</file>